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D7E" w:rsidRDefault="00006D7E" w:rsidP="00EB3358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051A6242" wp14:editId="60384070">
            <wp:extent cx="695325" cy="609600"/>
            <wp:effectExtent l="0" t="0" r="9525" b="0"/>
            <wp:docPr id="2" name="Picture 2" descr="GCET logo | Faculty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CET logo | FacultyPl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D7E" w:rsidRDefault="00006D7E" w:rsidP="00EB3358">
      <w:pPr>
        <w:pBdr>
          <w:bottom w:val="single" w:sz="6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Geethanjali College of Engineering and Technology (Autonomous)   </w:t>
      </w:r>
    </w:p>
    <w:p w:rsidR="00006D7E" w:rsidRDefault="00006D7E" w:rsidP="00EB3358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>
        <w:rPr>
          <w:b/>
          <w:bCs/>
        </w:rPr>
        <w:t>Accredited by NAAC with A</w:t>
      </w:r>
      <w:r>
        <w:rPr>
          <w:b/>
          <w:bCs/>
          <w:vertAlign w:val="superscript"/>
        </w:rPr>
        <w:t>+</w:t>
      </w:r>
      <w:r>
        <w:rPr>
          <w:b/>
          <w:bCs/>
          <w:vertAlign w:val="subscript"/>
        </w:rPr>
        <w:t xml:space="preserve"> </w:t>
      </w:r>
      <w:r>
        <w:rPr>
          <w:b/>
          <w:bCs/>
        </w:rPr>
        <w:t>Grade;</w:t>
      </w:r>
      <w:r>
        <w:t xml:space="preserve"> </w:t>
      </w:r>
      <w:r>
        <w:rPr>
          <w:b/>
          <w:bCs/>
        </w:rPr>
        <w:t>B.Tech. CSE, EEE, ECE accredited by NBA</w:t>
      </w:r>
      <w:r>
        <w:rPr>
          <w:sz w:val="24"/>
        </w:rPr>
        <w:t xml:space="preserve">                                                                                                                                                </w:t>
      </w:r>
      <w:r>
        <w:t xml:space="preserve">Sy. No: 33 &amp; 34, </w:t>
      </w:r>
      <w:proofErr w:type="spellStart"/>
      <w:r>
        <w:t>Cheeryal</w:t>
      </w:r>
      <w:proofErr w:type="spellEnd"/>
      <w:r>
        <w:t xml:space="preserve"> (V), </w:t>
      </w:r>
      <w:proofErr w:type="spellStart"/>
      <w:r>
        <w:t>Keesara</w:t>
      </w:r>
      <w:proofErr w:type="spellEnd"/>
      <w:r>
        <w:t xml:space="preserve"> (M), </w:t>
      </w:r>
      <w:proofErr w:type="spellStart"/>
      <w:r>
        <w:t>Medchal</w:t>
      </w:r>
      <w:proofErr w:type="spellEnd"/>
      <w:r>
        <w:t xml:space="preserve"> District, Telangana – 501301</w:t>
      </w:r>
    </w:p>
    <w:p w:rsidR="00006D7E" w:rsidRDefault="00006D7E" w:rsidP="00EB3358">
      <w:pPr>
        <w:spacing w:after="100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OFFICE OF IQAC</w:t>
      </w:r>
    </w:p>
    <w:p w:rsidR="00006D7E" w:rsidRDefault="00006D7E" w:rsidP="00EB3358">
      <w:pPr>
        <w:spacing w:after="100"/>
        <w:jc w:val="center"/>
        <w:rPr>
          <w:b/>
          <w:bCs/>
          <w:iCs/>
          <w:sz w:val="2"/>
          <w:szCs w:val="30"/>
        </w:rPr>
      </w:pPr>
      <w:r>
        <w:rPr>
          <w:b/>
          <w:bCs/>
          <w:iCs/>
          <w:sz w:val="2"/>
          <w:szCs w:val="30"/>
        </w:rPr>
        <w:t>Z</w:t>
      </w:r>
    </w:p>
    <w:p w:rsidR="00006D7E" w:rsidRDefault="00006D7E" w:rsidP="00EB3358">
      <w:pPr>
        <w:spacing w:after="100"/>
        <w:jc w:val="center"/>
      </w:pPr>
      <w:r>
        <w:rPr>
          <w:b/>
          <w:bCs/>
          <w:iCs/>
          <w:sz w:val="30"/>
          <w:szCs w:val="30"/>
        </w:rPr>
        <w:t>Online Feedback report for A. Y. 2024-25 II-Semester Term-1</w:t>
      </w:r>
    </w:p>
    <w:p w:rsidR="00006D7E" w:rsidRDefault="00006D7E" w:rsidP="00EB3358">
      <w:pPr>
        <w:spacing w:after="200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 xml:space="preserve">Department of </w:t>
      </w:r>
      <w:r>
        <w:rPr>
          <w:b/>
          <w:bCs/>
          <w:iCs/>
          <w:sz w:val="30"/>
          <w:szCs w:val="30"/>
        </w:rPr>
        <w:t>Master of Business Administration</w:t>
      </w:r>
      <w:bookmarkStart w:id="0" w:name="_GoBack"/>
      <w:bookmarkEnd w:id="0"/>
    </w:p>
    <w:p w:rsidR="00006D7E" w:rsidRDefault="00006D7E" w:rsidP="00006D7E">
      <w:pPr>
        <w:pStyle w:val="Heading1"/>
        <w:spacing w:after="500"/>
        <w:jc w:val="center"/>
      </w:pPr>
      <w:r>
        <w:rPr>
          <w:color w:val="auto"/>
          <w:sz w:val="28"/>
        </w:rPr>
        <w:t>Year: I</w:t>
      </w:r>
      <w:r>
        <w:rPr>
          <w:color w:val="auto"/>
          <w:sz w:val="28"/>
        </w:rPr>
        <w:tab/>
        <w:t xml:space="preserve">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Section: </w:t>
      </w:r>
      <w:r>
        <w:rPr>
          <w:color w:val="auto"/>
          <w:sz w:val="28"/>
        </w:rPr>
        <w:t>MBA</w:t>
      </w:r>
      <w:r>
        <w:rPr>
          <w:color w:val="auto"/>
          <w:sz w:val="28"/>
        </w:rPr>
        <w:t>-A</w:t>
      </w:r>
    </w:p>
    <w:tbl>
      <w:tblPr>
        <w:tblW w:w="5000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2107"/>
        <w:gridCol w:w="5192"/>
        <w:gridCol w:w="1219"/>
      </w:tblGrid>
      <w:tr w:rsidR="00041B1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proofErr w:type="spellStart"/>
            <w:proofErr w:type="gram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041B1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 w:rsidP="00006D7E">
            <w:pPr>
              <w:spacing w:after="240"/>
            </w:pPr>
            <w:r>
              <w:rPr>
                <w:sz w:val="24"/>
                <w:szCs w:val="24"/>
              </w:rPr>
              <w:t>Md. Sabir Hussain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 w:rsidP="00006D7E">
            <w:pPr>
              <w:spacing w:after="240"/>
            </w:pPr>
            <w:r>
              <w:rPr>
                <w:sz w:val="24"/>
                <w:szCs w:val="24"/>
              </w:rPr>
              <w:t>Business Communication Lab (BC-LAB)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r>
              <w:rPr>
                <w:sz w:val="24"/>
                <w:szCs w:val="24"/>
              </w:rPr>
              <w:t>87.33</w:t>
            </w:r>
          </w:p>
        </w:tc>
      </w:tr>
      <w:tr w:rsidR="00041B1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 w:rsidP="00006D7E">
            <w:pPr>
              <w:spacing w:after="240"/>
            </w:pPr>
            <w:r>
              <w:rPr>
                <w:sz w:val="24"/>
                <w:szCs w:val="24"/>
              </w:rPr>
              <w:t>G. Vijaya Lakshmi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 w:rsidP="00006D7E">
            <w:pPr>
              <w:spacing w:after="240"/>
            </w:pPr>
            <w:r>
              <w:rPr>
                <w:sz w:val="24"/>
                <w:szCs w:val="24"/>
              </w:rPr>
              <w:t>Management and Organizational Behavior (MOB)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r>
              <w:rPr>
                <w:sz w:val="24"/>
                <w:szCs w:val="24"/>
              </w:rPr>
              <w:t>93.22</w:t>
            </w:r>
          </w:p>
        </w:tc>
      </w:tr>
      <w:tr w:rsidR="00041B1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 w:rsidP="00006D7E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Shainaz</w:t>
            </w:r>
            <w:proofErr w:type="spellEnd"/>
            <w:r>
              <w:rPr>
                <w:sz w:val="24"/>
                <w:szCs w:val="24"/>
              </w:rPr>
              <w:t xml:space="preserve"> Begum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 w:rsidP="00006D7E">
            <w:pPr>
              <w:spacing w:after="240"/>
            </w:pPr>
            <w:r>
              <w:rPr>
                <w:sz w:val="24"/>
                <w:szCs w:val="24"/>
              </w:rPr>
              <w:t>Business Economics (BE)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r>
              <w:rPr>
                <w:sz w:val="24"/>
                <w:szCs w:val="24"/>
              </w:rPr>
              <w:t>89.39</w:t>
            </w:r>
          </w:p>
        </w:tc>
      </w:tr>
      <w:tr w:rsidR="00041B1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 w:rsidP="00006D7E">
            <w:pPr>
              <w:spacing w:after="240"/>
            </w:pPr>
            <w:r>
              <w:rPr>
                <w:sz w:val="24"/>
                <w:szCs w:val="24"/>
              </w:rPr>
              <w:t xml:space="preserve">M Naga </w:t>
            </w:r>
            <w:proofErr w:type="spellStart"/>
            <w:r>
              <w:rPr>
                <w:sz w:val="24"/>
                <w:szCs w:val="24"/>
              </w:rPr>
              <w:t>Sulochana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 w:rsidP="00006D7E">
            <w:pPr>
              <w:spacing w:after="240"/>
            </w:pPr>
            <w:r>
              <w:rPr>
                <w:sz w:val="24"/>
                <w:szCs w:val="24"/>
              </w:rPr>
              <w:t>Financial Reporting &amp; Analysis (FRA)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r>
              <w:rPr>
                <w:sz w:val="24"/>
                <w:szCs w:val="24"/>
              </w:rPr>
              <w:t>88.47</w:t>
            </w:r>
          </w:p>
        </w:tc>
      </w:tr>
      <w:tr w:rsidR="00041B1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 w:rsidP="00006D7E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Mrs.S</w:t>
            </w:r>
            <w:proofErr w:type="spellEnd"/>
            <w:r>
              <w:rPr>
                <w:sz w:val="24"/>
                <w:szCs w:val="24"/>
              </w:rPr>
              <w:t>. Indira Kumari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 w:rsidP="00006D7E">
            <w:pPr>
              <w:spacing w:after="240"/>
            </w:pPr>
            <w:r>
              <w:rPr>
                <w:sz w:val="24"/>
                <w:szCs w:val="24"/>
              </w:rPr>
              <w:t>Research Methodology and Statistical Analysis (RMSA)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r>
              <w:rPr>
                <w:sz w:val="24"/>
                <w:szCs w:val="24"/>
              </w:rPr>
              <w:t>93.53</w:t>
            </w:r>
          </w:p>
        </w:tc>
      </w:tr>
      <w:tr w:rsidR="00041B1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 w:rsidP="00006D7E">
            <w:pPr>
              <w:spacing w:after="240"/>
            </w:pPr>
            <w:r>
              <w:rPr>
                <w:sz w:val="24"/>
                <w:szCs w:val="24"/>
              </w:rPr>
              <w:t xml:space="preserve">Dr. J. </w:t>
            </w:r>
            <w:proofErr w:type="spellStart"/>
            <w:r>
              <w:rPr>
                <w:sz w:val="24"/>
                <w:szCs w:val="24"/>
              </w:rPr>
              <w:t>Pardha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Saradhi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 w:rsidP="00006D7E">
            <w:pPr>
              <w:spacing w:after="240"/>
            </w:pPr>
            <w:r>
              <w:rPr>
                <w:sz w:val="24"/>
                <w:szCs w:val="24"/>
              </w:rPr>
              <w:t>Legal and Business Environment (LBE)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r>
              <w:rPr>
                <w:sz w:val="24"/>
                <w:szCs w:val="24"/>
              </w:rPr>
              <w:t>92.88</w:t>
            </w:r>
          </w:p>
        </w:tc>
      </w:tr>
      <w:tr w:rsidR="00041B1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 w:rsidP="00006D7E">
            <w:pPr>
              <w:spacing w:after="240"/>
            </w:pPr>
            <w:r>
              <w:rPr>
                <w:sz w:val="24"/>
                <w:szCs w:val="24"/>
              </w:rPr>
              <w:t xml:space="preserve">M Naga </w:t>
            </w:r>
            <w:proofErr w:type="spellStart"/>
            <w:r>
              <w:rPr>
                <w:sz w:val="24"/>
                <w:szCs w:val="24"/>
              </w:rPr>
              <w:t>Sulochana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 w:rsidP="00006D7E">
            <w:pPr>
              <w:spacing w:after="240"/>
            </w:pPr>
            <w:r>
              <w:rPr>
                <w:sz w:val="24"/>
                <w:szCs w:val="24"/>
              </w:rPr>
              <w:t>Business Ethics and Corporate Governance (BECG)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r>
              <w:rPr>
                <w:sz w:val="24"/>
                <w:szCs w:val="24"/>
              </w:rPr>
              <w:t>86.98</w:t>
            </w:r>
          </w:p>
        </w:tc>
      </w:tr>
      <w:tr w:rsidR="00041B10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 w:rsidP="00006D7E">
            <w:pPr>
              <w:spacing w:after="240"/>
            </w:pPr>
            <w:r>
              <w:rPr>
                <w:sz w:val="24"/>
                <w:szCs w:val="24"/>
              </w:rPr>
              <w:t>Dr. A. Sita Madhavi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 w:rsidP="00006D7E">
            <w:pPr>
              <w:spacing w:after="240"/>
            </w:pPr>
            <w:r>
              <w:rPr>
                <w:sz w:val="24"/>
                <w:szCs w:val="24"/>
              </w:rPr>
              <w:t>Statistical Data Analysis Lab (SD-LAB)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041B10" w:rsidRDefault="002D70F8">
            <w:pPr>
              <w:spacing w:after="240"/>
              <w:jc w:val="center"/>
            </w:pPr>
            <w:r>
              <w:rPr>
                <w:sz w:val="24"/>
                <w:szCs w:val="24"/>
              </w:rPr>
              <w:t>88.35</w:t>
            </w:r>
          </w:p>
        </w:tc>
      </w:tr>
    </w:tbl>
    <w:p w:rsidR="00041B10" w:rsidRDefault="002D70F8">
      <w:pPr>
        <w:spacing w:after="100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5715000" cy="1914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5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C2496" w:rsidRPr="00D95349" w:rsidTr="00176753">
        <w:tc>
          <w:tcPr>
            <w:tcW w:w="2310" w:type="dxa"/>
            <w:vAlign w:val="bottom"/>
          </w:tcPr>
          <w:p w:rsidR="008C2496" w:rsidRPr="00D95349" w:rsidRDefault="008C2496" w:rsidP="00176753">
            <w:pPr>
              <w:spacing w:after="120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>Coordinator-IQAC</w:t>
            </w:r>
          </w:p>
        </w:tc>
        <w:tc>
          <w:tcPr>
            <w:tcW w:w="2310" w:type="dxa"/>
            <w:vAlign w:val="bottom"/>
          </w:tcPr>
          <w:p w:rsidR="008C2496" w:rsidRPr="00D95349" w:rsidRDefault="008C2496" w:rsidP="00176753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Dean-IQAC</w:t>
            </w:r>
          </w:p>
        </w:tc>
        <w:tc>
          <w:tcPr>
            <w:tcW w:w="2311" w:type="dxa"/>
            <w:vAlign w:val="bottom"/>
          </w:tcPr>
          <w:p w:rsidR="008C2496" w:rsidRPr="00D95349" w:rsidRDefault="008C2496" w:rsidP="00176753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 Principal</w:t>
            </w:r>
          </w:p>
        </w:tc>
        <w:tc>
          <w:tcPr>
            <w:tcW w:w="2311" w:type="dxa"/>
            <w:vAlign w:val="bottom"/>
          </w:tcPr>
          <w:p w:rsidR="008C2496" w:rsidRPr="00D95349" w:rsidRDefault="008C2496" w:rsidP="00176753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     Director</w:t>
            </w:r>
          </w:p>
        </w:tc>
      </w:tr>
    </w:tbl>
    <w:p w:rsidR="008C2496" w:rsidRDefault="008C2496">
      <w:pPr>
        <w:spacing w:after="500"/>
        <w:jc w:val="center"/>
      </w:pPr>
    </w:p>
    <w:sectPr w:rsidR="008C2496" w:rsidSect="00006D7E">
      <w:footerReference w:type="default" r:id="rId9"/>
      <w:pgSz w:w="11906" w:h="16838"/>
      <w:pgMar w:top="540" w:right="1440" w:bottom="709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422" w:rsidRDefault="00046422">
      <w:r>
        <w:separator/>
      </w:r>
    </w:p>
  </w:endnote>
  <w:endnote w:type="continuationSeparator" w:id="0">
    <w:p w:rsidR="00046422" w:rsidRDefault="0004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B10" w:rsidRDefault="002D70F8">
    <w:pPr>
      <w:jc w:val="right"/>
    </w:pPr>
    <w:proofErr w:type="gramStart"/>
    <w:r>
      <w:rPr>
        <w:sz w:val="22"/>
        <w:szCs w:val="22"/>
      </w:rPr>
      <w:t>Page :</w:t>
    </w:r>
    <w:proofErr w:type="gramEnd"/>
    <w:r>
      <w:rPr>
        <w:sz w:val="22"/>
        <w:szCs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8C2496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NUMPAGES</w:instrText>
    </w:r>
    <w:r>
      <w:rPr>
        <w:sz w:val="22"/>
        <w:szCs w:val="22"/>
      </w:rPr>
      <w:fldChar w:fldCharType="separate"/>
    </w:r>
    <w:r w:rsidR="008C2496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422" w:rsidRDefault="00046422">
      <w:r>
        <w:separator/>
      </w:r>
    </w:p>
  </w:footnote>
  <w:footnote w:type="continuationSeparator" w:id="0">
    <w:p w:rsidR="00046422" w:rsidRDefault="0004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63A"/>
    <w:multiLevelType w:val="hybridMultilevel"/>
    <w:tmpl w:val="FECA1F50"/>
    <w:lvl w:ilvl="0" w:tplc="8252E10E">
      <w:start w:val="1"/>
      <w:numFmt w:val="bullet"/>
      <w:lvlText w:val="●"/>
      <w:lvlJc w:val="left"/>
      <w:pPr>
        <w:ind w:left="720" w:hanging="360"/>
      </w:pPr>
    </w:lvl>
    <w:lvl w:ilvl="1" w:tplc="85A2FB50">
      <w:start w:val="1"/>
      <w:numFmt w:val="bullet"/>
      <w:lvlText w:val="○"/>
      <w:lvlJc w:val="left"/>
      <w:pPr>
        <w:ind w:left="1440" w:hanging="360"/>
      </w:pPr>
    </w:lvl>
    <w:lvl w:ilvl="2" w:tplc="C1B6EC6C">
      <w:start w:val="1"/>
      <w:numFmt w:val="bullet"/>
      <w:lvlText w:val="■"/>
      <w:lvlJc w:val="left"/>
      <w:pPr>
        <w:ind w:left="2160" w:hanging="360"/>
      </w:pPr>
    </w:lvl>
    <w:lvl w:ilvl="3" w:tplc="7CE27C82">
      <w:start w:val="1"/>
      <w:numFmt w:val="bullet"/>
      <w:lvlText w:val="●"/>
      <w:lvlJc w:val="left"/>
      <w:pPr>
        <w:ind w:left="2880" w:hanging="360"/>
      </w:pPr>
    </w:lvl>
    <w:lvl w:ilvl="4" w:tplc="2C7A9F14">
      <w:start w:val="1"/>
      <w:numFmt w:val="bullet"/>
      <w:lvlText w:val="○"/>
      <w:lvlJc w:val="left"/>
      <w:pPr>
        <w:ind w:left="3600" w:hanging="360"/>
      </w:pPr>
    </w:lvl>
    <w:lvl w:ilvl="5" w:tplc="2C5E8762">
      <w:start w:val="1"/>
      <w:numFmt w:val="bullet"/>
      <w:lvlText w:val="■"/>
      <w:lvlJc w:val="left"/>
      <w:pPr>
        <w:ind w:left="4320" w:hanging="360"/>
      </w:pPr>
    </w:lvl>
    <w:lvl w:ilvl="6" w:tplc="57B6660A">
      <w:start w:val="1"/>
      <w:numFmt w:val="bullet"/>
      <w:lvlText w:val="●"/>
      <w:lvlJc w:val="left"/>
      <w:pPr>
        <w:ind w:left="5040" w:hanging="360"/>
      </w:pPr>
    </w:lvl>
    <w:lvl w:ilvl="7" w:tplc="FAB20610">
      <w:start w:val="1"/>
      <w:numFmt w:val="bullet"/>
      <w:lvlText w:val="●"/>
      <w:lvlJc w:val="left"/>
      <w:pPr>
        <w:ind w:left="5760" w:hanging="360"/>
      </w:pPr>
    </w:lvl>
    <w:lvl w:ilvl="8" w:tplc="DF8A541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1B10"/>
    <w:rsid w:val="00006D7E"/>
    <w:rsid w:val="00041B10"/>
    <w:rsid w:val="00046422"/>
    <w:rsid w:val="000A7DB9"/>
    <w:rsid w:val="0027205A"/>
    <w:rsid w:val="002D70F8"/>
    <w:rsid w:val="008C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E6F2"/>
  <w15:docId w15:val="{654F6628-4820-4F73-A014-C153C8AE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2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06D7E"/>
    <w:rPr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Staff</cp:lastModifiedBy>
  <cp:revision>4</cp:revision>
  <dcterms:created xsi:type="dcterms:W3CDTF">2025-03-03T06:19:00Z</dcterms:created>
  <dcterms:modified xsi:type="dcterms:W3CDTF">2025-03-08T11:56:00Z</dcterms:modified>
</cp:coreProperties>
</file>